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E6FD84" w14:textId="77777777" w:rsidR="00E65030" w:rsidRPr="009119B5" w:rsidRDefault="00FA6ABC" w:rsidP="009119B5">
      <w:pPr>
        <w:jc w:val="center"/>
        <w:rPr>
          <w:b/>
        </w:rPr>
      </w:pPr>
      <w:r w:rsidRPr="009119B5">
        <w:rPr>
          <w:b/>
        </w:rPr>
        <w:t>Competitive Contracting Request for Proposals Legal Advertisement</w:t>
      </w:r>
    </w:p>
    <w:p w14:paraId="369866AD" w14:textId="77777777" w:rsidR="00FA6ABC" w:rsidRPr="009119B5" w:rsidRDefault="00FA6ABC" w:rsidP="009119B5">
      <w:pPr>
        <w:jc w:val="center"/>
        <w:rPr>
          <w:b/>
        </w:rPr>
      </w:pPr>
      <w:r w:rsidRPr="009119B5">
        <w:rPr>
          <w:b/>
        </w:rPr>
        <w:t>Announcement of Competitive Contracting Request for Proposals</w:t>
      </w:r>
    </w:p>
    <w:p w14:paraId="0FA7DDC2" w14:textId="0BFD9FD0" w:rsidR="00FA6ABC" w:rsidRDefault="00FA6ABC">
      <w:r>
        <w:t xml:space="preserve">The Ocean County Board of </w:t>
      </w:r>
      <w:r w:rsidR="009E5925">
        <w:t>Commissioners</w:t>
      </w:r>
      <w:r>
        <w:t xml:space="preserve"> announces the availability of funding for </w:t>
      </w:r>
      <w:bookmarkStart w:id="0" w:name="_Hlk197004774"/>
      <w:r w:rsidR="003337FD" w:rsidRPr="002F0429">
        <w:rPr>
          <w:b/>
          <w:bCs/>
        </w:rPr>
        <w:t>One Stop Operation Management Services</w:t>
      </w:r>
      <w:bookmarkEnd w:id="0"/>
      <w:r w:rsidR="003337FD">
        <w:t>.</w:t>
      </w:r>
      <w:r w:rsidR="00BD6893">
        <w:t xml:space="preserve"> Effective July 1, 202</w:t>
      </w:r>
      <w:r w:rsidR="000C0E81">
        <w:t>5</w:t>
      </w:r>
      <w:r>
        <w:t>, the Ocean County Workforce Developmen</w:t>
      </w:r>
      <w:r w:rsidR="003337FD">
        <w:t>t</w:t>
      </w:r>
      <w:r>
        <w:t xml:space="preserve"> Board anticipates having funds available for the provision of </w:t>
      </w:r>
      <w:r w:rsidR="009119B5">
        <w:t>a</w:t>
      </w:r>
      <w:r w:rsidR="009119B5" w:rsidRPr="009119B5">
        <w:t xml:space="preserve"> convener, coordinator, and manager of the One Stop Career Center(s),</w:t>
      </w:r>
      <w:r w:rsidR="009119B5">
        <w:t xml:space="preserve"> </w:t>
      </w:r>
      <w:r w:rsidR="009119B5" w:rsidRPr="009119B5">
        <w:t>to tie the partners together, manage activity, ensure collaboration and coordination of services, and work to build a smooth system of services that maximizes the impact and value of each distinct program and funding stream</w:t>
      </w:r>
      <w:r>
        <w:t xml:space="preserve">. </w:t>
      </w:r>
    </w:p>
    <w:p w14:paraId="64D5B767" w14:textId="3D0D6BF5" w:rsidR="000C0E81" w:rsidRDefault="00A75838">
      <w:r w:rsidRPr="00A75838">
        <w:rPr>
          <w:bCs/>
          <w:szCs w:val="24"/>
        </w:rPr>
        <w:t>These services are financed through federal WIOA funding (65%), federal Temporary Assistance for Needy Families (TANF) funding (17%), and State General Assistance (GA)/Supplemental Nutrition Assistance Program (SNAP) funding (18%)</w:t>
      </w:r>
      <w:r w:rsidR="000C0E81" w:rsidRPr="00355371">
        <w:rPr>
          <w:bCs/>
          <w:szCs w:val="24"/>
        </w:rPr>
        <w:t>.</w:t>
      </w:r>
    </w:p>
    <w:p w14:paraId="35F305F6" w14:textId="323F45B9" w:rsidR="00FA6ABC" w:rsidRDefault="00FA6ABC">
      <w:r>
        <w:t>Funds may</w:t>
      </w:r>
      <w:r w:rsidR="003337FD">
        <w:t xml:space="preserve"> not be used to supplant or replace existing funds or other resources from federal, state, or county government for existing workforce development programs or lot purposes of capit</w:t>
      </w:r>
      <w:r w:rsidR="00B848CF">
        <w:t>a</w:t>
      </w:r>
      <w:r w:rsidR="003337FD">
        <w:t xml:space="preserve">l construction or renovation. </w:t>
      </w:r>
      <w:r w:rsidR="009119B5">
        <w:t>The contract would run</w:t>
      </w:r>
      <w:r w:rsidR="00BD6893">
        <w:t xml:space="preserve"> for the period July 1, </w:t>
      </w:r>
      <w:proofErr w:type="gramStart"/>
      <w:r w:rsidR="00BD6893">
        <w:t>202</w:t>
      </w:r>
      <w:r w:rsidR="00A34396">
        <w:t>5</w:t>
      </w:r>
      <w:proofErr w:type="gramEnd"/>
      <w:r w:rsidR="009119B5" w:rsidRPr="009119B5">
        <w:t xml:space="preserve"> </w:t>
      </w:r>
      <w:r w:rsidR="009119B5">
        <w:t>through</w:t>
      </w:r>
      <w:r w:rsidR="00BD6893">
        <w:t xml:space="preserve"> June 30, 202</w:t>
      </w:r>
      <w:r w:rsidR="00A34396">
        <w:t>6</w:t>
      </w:r>
      <w:r w:rsidR="009119B5" w:rsidRPr="009119B5">
        <w:t>, wi</w:t>
      </w:r>
      <w:r w:rsidR="00B873A0">
        <w:t xml:space="preserve">th an option of </w:t>
      </w:r>
      <w:r w:rsidR="0083508B">
        <w:t>up to two (2</w:t>
      </w:r>
      <w:r w:rsidR="009119B5" w:rsidRPr="009119B5">
        <w:t xml:space="preserve">) </w:t>
      </w:r>
      <w:proofErr w:type="gramStart"/>
      <w:r w:rsidR="00831AD3">
        <w:t>one year</w:t>
      </w:r>
      <w:proofErr w:type="gramEnd"/>
      <w:r w:rsidR="00831AD3">
        <w:t xml:space="preserve"> renewals</w:t>
      </w:r>
      <w:r w:rsidR="009119B5" w:rsidRPr="009119B5">
        <w:t xml:space="preserve"> contingent upon the successful delivery of services and funding availability.</w:t>
      </w:r>
    </w:p>
    <w:p w14:paraId="2EDF0F1E" w14:textId="16C7C747" w:rsidR="00A34396" w:rsidRDefault="00A34396" w:rsidP="00A34396">
      <w:pPr>
        <w:rPr>
          <w:rFonts w:cstheme="minorHAnsi"/>
          <w:color w:val="333333"/>
          <w:shd w:val="clear" w:color="auto" w:fill="FFFFFF"/>
        </w:rPr>
      </w:pPr>
      <w:r w:rsidRPr="00BD6893">
        <w:rPr>
          <w:rFonts w:cstheme="minorHAnsi"/>
          <w:color w:val="333333"/>
          <w:shd w:val="clear" w:color="auto" w:fill="FFFFFF"/>
        </w:rPr>
        <w:t>The Request for C</w:t>
      </w:r>
      <w:r>
        <w:rPr>
          <w:rFonts w:cstheme="minorHAnsi"/>
          <w:color w:val="333333"/>
          <w:shd w:val="clear" w:color="auto" w:fill="FFFFFF"/>
        </w:rPr>
        <w:t xml:space="preserve">ompetitive Contracting (RFCC) </w:t>
      </w:r>
      <w:r w:rsidR="00213F05">
        <w:rPr>
          <w:rFonts w:cstheme="minorHAnsi"/>
          <w:color w:val="333333"/>
          <w:shd w:val="clear" w:color="auto" w:fill="FFFFFF"/>
        </w:rPr>
        <w:t>is</w:t>
      </w:r>
      <w:r w:rsidRPr="00BD6893">
        <w:rPr>
          <w:rFonts w:cstheme="minorHAnsi"/>
          <w:color w:val="333333"/>
          <w:shd w:val="clear" w:color="auto" w:fill="FFFFFF"/>
        </w:rPr>
        <w:t xml:space="preserve"> available on the Ocean County </w:t>
      </w:r>
      <w:r>
        <w:rPr>
          <w:rFonts w:cstheme="minorHAnsi"/>
          <w:color w:val="333333"/>
          <w:shd w:val="clear" w:color="auto" w:fill="FFFFFF"/>
        </w:rPr>
        <w:t xml:space="preserve">Procurement </w:t>
      </w:r>
      <w:r w:rsidRPr="00BD6893">
        <w:rPr>
          <w:rFonts w:cstheme="minorHAnsi"/>
          <w:color w:val="333333"/>
          <w:shd w:val="clear" w:color="auto" w:fill="FFFFFF"/>
        </w:rPr>
        <w:t xml:space="preserve">Portal Website: </w:t>
      </w:r>
      <w:hyperlink r:id="rId4" w:history="1">
        <w:r w:rsidRPr="006B1292">
          <w:rPr>
            <w:rStyle w:val="Hyperlink"/>
            <w:rFonts w:cstheme="minorHAnsi"/>
            <w:shd w:val="clear" w:color="auto" w:fill="FFFFFF"/>
          </w:rPr>
          <w:t>https://procurement.opengov.com/portal/oceancounty</w:t>
        </w:r>
      </w:hyperlink>
      <w:r>
        <w:rPr>
          <w:rFonts w:cstheme="minorHAnsi"/>
          <w:color w:val="333333"/>
          <w:shd w:val="clear" w:color="auto" w:fill="FFFFFF"/>
        </w:rPr>
        <w:t xml:space="preserve"> and available for viewing purposes at </w:t>
      </w:r>
      <w:r w:rsidRPr="00BD6893">
        <w:rPr>
          <w:rFonts w:cstheme="minorHAnsi"/>
          <w:color w:val="333333"/>
          <w:shd w:val="clear" w:color="auto" w:fill="FFFFFF"/>
        </w:rPr>
        <w:t>the Purchasing Department at (732) 929-2101.</w:t>
      </w:r>
    </w:p>
    <w:p w14:paraId="2EA7EFC0" w14:textId="71CB0D95" w:rsidR="00A34396" w:rsidRDefault="00A34396" w:rsidP="00A34396">
      <w:pPr>
        <w:rPr>
          <w:rFonts w:cstheme="minorHAnsi"/>
          <w:color w:val="333333"/>
          <w:shd w:val="clear" w:color="auto" w:fill="FFFFFF"/>
        </w:rPr>
      </w:pPr>
      <w:r>
        <w:rPr>
          <w:rFonts w:cstheme="minorHAnsi"/>
          <w:color w:val="333333"/>
          <w:shd w:val="clear" w:color="auto" w:fill="FFFFFF"/>
        </w:rPr>
        <w:t xml:space="preserve">All proposals must be received no later than </w:t>
      </w:r>
      <w:r w:rsidRPr="006F1E08">
        <w:rPr>
          <w:rFonts w:cstheme="minorHAnsi"/>
          <w:b/>
          <w:color w:val="333333"/>
          <w:shd w:val="clear" w:color="auto" w:fill="FFFFFF"/>
        </w:rPr>
        <w:t>4:00 PM</w:t>
      </w:r>
      <w:r>
        <w:rPr>
          <w:rFonts w:cstheme="minorHAnsi"/>
          <w:color w:val="333333"/>
          <w:shd w:val="clear" w:color="auto" w:fill="FFFFFF"/>
        </w:rPr>
        <w:t xml:space="preserve"> prevailing time on </w:t>
      </w:r>
      <w:r w:rsidRPr="006F1E08">
        <w:rPr>
          <w:rFonts w:cstheme="minorHAnsi"/>
          <w:b/>
          <w:color w:val="333333"/>
          <w:shd w:val="clear" w:color="auto" w:fill="FFFFFF"/>
        </w:rPr>
        <w:t xml:space="preserve">Thursday, </w:t>
      </w:r>
      <w:r>
        <w:rPr>
          <w:rFonts w:cstheme="minorHAnsi"/>
          <w:b/>
          <w:color w:val="333333"/>
          <w:shd w:val="clear" w:color="auto" w:fill="FFFFFF"/>
        </w:rPr>
        <w:t>June 5, 2025</w:t>
      </w:r>
      <w:r w:rsidRPr="006F1E08">
        <w:rPr>
          <w:rFonts w:cstheme="minorHAnsi"/>
          <w:b/>
          <w:color w:val="333333"/>
          <w:shd w:val="clear" w:color="auto" w:fill="FFFFFF"/>
        </w:rPr>
        <w:t>.</w:t>
      </w:r>
      <w:r w:rsidR="00213F05">
        <w:rPr>
          <w:rFonts w:cstheme="minorHAnsi"/>
          <w:b/>
          <w:color w:val="333333"/>
          <w:shd w:val="clear" w:color="auto" w:fill="FFFFFF"/>
        </w:rPr>
        <w:t xml:space="preserve"> </w:t>
      </w:r>
      <w:r>
        <w:rPr>
          <w:rFonts w:cstheme="minorHAnsi"/>
          <w:color w:val="333333"/>
          <w:shd w:val="clear" w:color="auto" w:fill="FFFFFF"/>
        </w:rPr>
        <w:t xml:space="preserve">The County will not be responsible for late submissions and no proposals will be accepted after the time stipulated in this notice.  </w:t>
      </w:r>
    </w:p>
    <w:p w14:paraId="7BA557C3" w14:textId="7F812440" w:rsidR="00A34396" w:rsidRPr="00BD6893" w:rsidRDefault="00A34396" w:rsidP="00A34396">
      <w:pPr>
        <w:rPr>
          <w:rFonts w:cstheme="minorHAnsi"/>
        </w:rPr>
      </w:pPr>
      <w:r>
        <w:rPr>
          <w:rFonts w:cstheme="minorHAnsi"/>
        </w:rPr>
        <w:t xml:space="preserve">Questions about </w:t>
      </w:r>
      <w:r w:rsidR="00213F05">
        <w:rPr>
          <w:rFonts w:cstheme="minorHAnsi"/>
        </w:rPr>
        <w:t xml:space="preserve">the </w:t>
      </w:r>
      <w:r>
        <w:rPr>
          <w:rFonts w:cstheme="minorHAnsi"/>
        </w:rPr>
        <w:t xml:space="preserve">solicitation must be submitted using the Ocean County Procurement Portal Website </w:t>
      </w:r>
      <w:r w:rsidRPr="006F1E08">
        <w:rPr>
          <w:rFonts w:cstheme="minorHAnsi"/>
          <w:shd w:val="clear" w:color="auto" w:fill="FFFFFF"/>
        </w:rPr>
        <w:t>no later than 12:00</w:t>
      </w:r>
      <w:r>
        <w:rPr>
          <w:rFonts w:cstheme="minorHAnsi"/>
          <w:color w:val="333333"/>
          <w:shd w:val="clear" w:color="auto" w:fill="FFFFFF"/>
        </w:rPr>
        <w:t xml:space="preserve"> PM on Wednesday, May 2</w:t>
      </w:r>
      <w:r w:rsidR="00745B84">
        <w:rPr>
          <w:rFonts w:cstheme="minorHAnsi"/>
          <w:color w:val="333333"/>
          <w:shd w:val="clear" w:color="auto" w:fill="FFFFFF"/>
        </w:rPr>
        <w:t>1</w:t>
      </w:r>
      <w:r>
        <w:rPr>
          <w:rFonts w:cstheme="minorHAnsi"/>
          <w:color w:val="333333"/>
          <w:shd w:val="clear" w:color="auto" w:fill="FFFFFF"/>
        </w:rPr>
        <w:t>, 2025.</w:t>
      </w:r>
    </w:p>
    <w:p w14:paraId="13E2BBA0" w14:textId="11B38417" w:rsidR="00FA6ABC" w:rsidRDefault="00FA6ABC" w:rsidP="00A34396"/>
    <w:sectPr w:rsidR="00FA6A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6ABC"/>
    <w:rsid w:val="000C0E81"/>
    <w:rsid w:val="00213F05"/>
    <w:rsid w:val="002F0429"/>
    <w:rsid w:val="003337FD"/>
    <w:rsid w:val="00443A64"/>
    <w:rsid w:val="00453C91"/>
    <w:rsid w:val="00702EEB"/>
    <w:rsid w:val="00745B84"/>
    <w:rsid w:val="00831AD3"/>
    <w:rsid w:val="0083508B"/>
    <w:rsid w:val="00851B01"/>
    <w:rsid w:val="009119B5"/>
    <w:rsid w:val="009E5925"/>
    <w:rsid w:val="00A34396"/>
    <w:rsid w:val="00A75838"/>
    <w:rsid w:val="00AB7109"/>
    <w:rsid w:val="00B752B7"/>
    <w:rsid w:val="00B848CF"/>
    <w:rsid w:val="00B873A0"/>
    <w:rsid w:val="00BA4543"/>
    <w:rsid w:val="00BA46D9"/>
    <w:rsid w:val="00BC1772"/>
    <w:rsid w:val="00BD2017"/>
    <w:rsid w:val="00BD6893"/>
    <w:rsid w:val="00C5392A"/>
    <w:rsid w:val="00D22C19"/>
    <w:rsid w:val="00D6034F"/>
    <w:rsid w:val="00E65030"/>
    <w:rsid w:val="00F167DF"/>
    <w:rsid w:val="00FA6ABC"/>
    <w:rsid w:val="00FF3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6B0EB1"/>
  <w15:docId w15:val="{7F660B35-1D92-4CF9-9A59-9620E6A30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337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curement.opengov.com/portal/oceancoun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1716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</Company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Busch, Jamie</dc:creator>
  <cp:lastModifiedBy>Rice, Karen</cp:lastModifiedBy>
  <cp:revision>2</cp:revision>
  <cp:lastPrinted>2025-05-01T19:11:00Z</cp:lastPrinted>
  <dcterms:created xsi:type="dcterms:W3CDTF">2025-05-01T19:13:00Z</dcterms:created>
  <dcterms:modified xsi:type="dcterms:W3CDTF">2025-05-01T19:13:00Z</dcterms:modified>
</cp:coreProperties>
</file>