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1D4" w:rsidRDefault="001021D4" w:rsidP="001021D4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SCOPE OF WORK – BOTTLED WATER AND DISPENSERS</w:t>
      </w:r>
    </w:p>
    <w:p w:rsidR="005364CD" w:rsidRDefault="005364CD" w:rsidP="005364CD">
      <w:pPr>
        <w:jc w:val="both"/>
        <w:rPr>
          <w:b/>
          <w:u w:val="single"/>
        </w:rPr>
      </w:pPr>
    </w:p>
    <w:p w:rsidR="005364CD" w:rsidRDefault="005364CD" w:rsidP="005364CD">
      <w:pPr>
        <w:jc w:val="both"/>
        <w:rPr>
          <w:b/>
          <w:u w:val="single"/>
        </w:rPr>
      </w:pPr>
      <w:r>
        <w:rPr>
          <w:b/>
          <w:u w:val="single"/>
        </w:rPr>
        <w:t>ITEM #1 - HOT &amp; COLD WATER COOLER RENTAL</w:t>
      </w:r>
    </w:p>
    <w:p w:rsidR="005364CD" w:rsidRDefault="005364CD" w:rsidP="005364CD">
      <w:pPr>
        <w:jc w:val="both"/>
      </w:pPr>
      <w:r>
        <w:t>Coolers must have water safe/no spill feature.</w:t>
      </w:r>
    </w:p>
    <w:p w:rsidR="005364CD" w:rsidRPr="00660F90" w:rsidRDefault="00660F90" w:rsidP="005364CD">
      <w:pPr>
        <w:jc w:val="both"/>
        <w:rPr>
          <w:b/>
        </w:rPr>
      </w:pPr>
      <w:r>
        <w:t>Coolers shall have an opening wide enough to be</w:t>
      </w:r>
      <w:r w:rsidR="005364CD">
        <w:t xml:space="preserve"> able to fill a 16.9 fluid ounce water bottle </w:t>
      </w:r>
      <w:r>
        <w:t xml:space="preserve">comfortably.  </w:t>
      </w:r>
      <w:r w:rsidRPr="00660F90">
        <w:rPr>
          <w:b/>
        </w:rPr>
        <w:t>The 16.9 oz. bottle should fit completely under the spout from top to bottom</w:t>
      </w:r>
      <w:r>
        <w:rPr>
          <w:b/>
        </w:rPr>
        <w:t xml:space="preserve"> </w:t>
      </w:r>
      <w:r w:rsidRPr="00660F90">
        <w:rPr>
          <w:b/>
        </w:rPr>
        <w:t>and rest in the filling area, without having to hold the bottle on an angle or maneuver it while filling.</w:t>
      </w:r>
    </w:p>
    <w:p w:rsidR="001021D4" w:rsidRPr="001D3A6F" w:rsidRDefault="001021D4" w:rsidP="001021D4">
      <w:pPr>
        <w:rPr>
          <w:b/>
          <w:u w:val="single"/>
        </w:rPr>
      </w:pPr>
    </w:p>
    <w:p w:rsidR="001021D4" w:rsidRDefault="001021D4" w:rsidP="001021D4">
      <w:pPr>
        <w:jc w:val="both"/>
        <w:rPr>
          <w:b/>
          <w:u w:val="single"/>
        </w:rPr>
      </w:pPr>
      <w:r>
        <w:rPr>
          <w:b/>
          <w:u w:val="single"/>
        </w:rPr>
        <w:t>ITEM #2 - HOT &amp; COLD WATER COOLER PURCHASE</w:t>
      </w:r>
    </w:p>
    <w:p w:rsidR="001021D4" w:rsidRDefault="001021D4" w:rsidP="001021D4">
      <w:pPr>
        <w:jc w:val="both"/>
      </w:pPr>
      <w:r>
        <w:t>All dispensers shall be water safe – no spill type</w:t>
      </w:r>
    </w:p>
    <w:p w:rsidR="001021D4" w:rsidRDefault="001021D4" w:rsidP="001021D4">
      <w:pPr>
        <w:jc w:val="both"/>
        <w:rPr>
          <w:sz w:val="16"/>
        </w:rPr>
      </w:pPr>
    </w:p>
    <w:p w:rsidR="001021D4" w:rsidRDefault="001021D4" w:rsidP="001021D4">
      <w:pPr>
        <w:jc w:val="both"/>
      </w:pPr>
      <w:r>
        <w:t>Height</w:t>
      </w:r>
      <w:r>
        <w:tab/>
      </w:r>
      <w:r>
        <w:tab/>
      </w:r>
      <w:r>
        <w:tab/>
      </w:r>
      <w:r>
        <w:tab/>
        <w:t>38 ¼"</w:t>
      </w:r>
    </w:p>
    <w:p w:rsidR="001021D4" w:rsidRDefault="001021D4" w:rsidP="001021D4">
      <w:pPr>
        <w:jc w:val="both"/>
      </w:pPr>
      <w:r>
        <w:t xml:space="preserve">Height w/5 gal. </w:t>
      </w:r>
      <w:proofErr w:type="gramStart"/>
      <w:r>
        <w:t>bottle</w:t>
      </w:r>
      <w:proofErr w:type="gramEnd"/>
      <w:r>
        <w:tab/>
      </w:r>
      <w:r>
        <w:tab/>
        <w:t>54 ½"</w:t>
      </w:r>
    </w:p>
    <w:p w:rsidR="001021D4" w:rsidRDefault="001021D4" w:rsidP="001021D4">
      <w:pPr>
        <w:jc w:val="both"/>
      </w:pPr>
      <w:r>
        <w:t>Width</w:t>
      </w:r>
      <w:r>
        <w:tab/>
      </w:r>
      <w:r>
        <w:tab/>
      </w:r>
      <w:r>
        <w:tab/>
      </w:r>
      <w:r>
        <w:tab/>
        <w:t>12 ¼"</w:t>
      </w:r>
    </w:p>
    <w:p w:rsidR="001021D4" w:rsidRDefault="001021D4" w:rsidP="001021D4">
      <w:pPr>
        <w:jc w:val="both"/>
        <w:rPr>
          <w:b/>
          <w:u w:val="single"/>
        </w:rPr>
      </w:pPr>
      <w:r>
        <w:t>Depth</w:t>
      </w:r>
      <w:r>
        <w:tab/>
      </w:r>
      <w:r>
        <w:tab/>
      </w:r>
      <w:r>
        <w:tab/>
      </w:r>
      <w:r>
        <w:tab/>
        <w:t>12 ¼"</w:t>
      </w:r>
    </w:p>
    <w:p w:rsidR="001021D4" w:rsidRDefault="001021D4" w:rsidP="001021D4">
      <w:pPr>
        <w:jc w:val="both"/>
      </w:pPr>
    </w:p>
    <w:p w:rsidR="001021D4" w:rsidRDefault="001021D4" w:rsidP="001021D4">
      <w:pPr>
        <w:jc w:val="both"/>
      </w:pPr>
      <w:r>
        <w:t>Weight</w:t>
      </w:r>
    </w:p>
    <w:p w:rsidR="001021D4" w:rsidRDefault="001021D4" w:rsidP="001021D4">
      <w:pPr>
        <w:ind w:firstLine="720"/>
        <w:jc w:val="both"/>
      </w:pPr>
      <w:r>
        <w:t>Hot &amp; Cold Unit</w:t>
      </w:r>
      <w:r>
        <w:tab/>
        <w:t>50 pounds</w:t>
      </w:r>
    </w:p>
    <w:p w:rsidR="001021D4" w:rsidRDefault="001021D4" w:rsidP="001021D4">
      <w:pPr>
        <w:jc w:val="both"/>
      </w:pPr>
    </w:p>
    <w:p w:rsidR="001021D4" w:rsidRDefault="001021D4" w:rsidP="001021D4">
      <w:pPr>
        <w:jc w:val="both"/>
      </w:pPr>
      <w:r>
        <w:t>Electrical Voltage</w:t>
      </w:r>
    </w:p>
    <w:p w:rsidR="001021D4" w:rsidRDefault="001021D4" w:rsidP="001021D4">
      <w:pPr>
        <w:ind w:firstLine="720"/>
        <w:jc w:val="both"/>
      </w:pPr>
      <w:r>
        <w:t>115 V &amp; 10% A.C.</w:t>
      </w:r>
    </w:p>
    <w:p w:rsidR="001021D4" w:rsidRDefault="001021D4" w:rsidP="001021D4">
      <w:pPr>
        <w:ind w:firstLine="720"/>
        <w:jc w:val="both"/>
      </w:pPr>
      <w:r>
        <w:t>60 Hz.</w:t>
      </w:r>
    </w:p>
    <w:p w:rsidR="001021D4" w:rsidRDefault="001021D4" w:rsidP="001021D4">
      <w:pPr>
        <w:ind w:firstLine="720"/>
        <w:jc w:val="both"/>
      </w:pPr>
      <w:r>
        <w:t>Single Phase</w:t>
      </w:r>
    </w:p>
    <w:p w:rsidR="001021D4" w:rsidRDefault="001021D4" w:rsidP="001021D4">
      <w:pPr>
        <w:jc w:val="both"/>
      </w:pPr>
    </w:p>
    <w:p w:rsidR="001021D4" w:rsidRDefault="001021D4" w:rsidP="001021D4">
      <w:pPr>
        <w:jc w:val="both"/>
      </w:pPr>
      <w:r>
        <w:t>Electrical Current</w:t>
      </w:r>
    </w:p>
    <w:p w:rsidR="001021D4" w:rsidRDefault="001021D4" w:rsidP="001021D4">
      <w:pPr>
        <w:ind w:firstLine="720"/>
        <w:jc w:val="both"/>
      </w:pPr>
      <w:r>
        <w:t>Hot &amp; Cold Unit</w:t>
      </w:r>
      <w:r>
        <w:tab/>
        <w:t>7.7 Amp (Max.)</w:t>
      </w:r>
    </w:p>
    <w:p w:rsidR="001021D4" w:rsidRDefault="001021D4" w:rsidP="001021D4">
      <w:pPr>
        <w:ind w:firstLine="720"/>
        <w:jc w:val="both"/>
      </w:pPr>
      <w:r>
        <w:t>Heater Element</w:t>
      </w:r>
      <w:r>
        <w:tab/>
        <w:t>500 Watts</w:t>
      </w:r>
    </w:p>
    <w:p w:rsidR="001021D4" w:rsidRDefault="001021D4" w:rsidP="001021D4"/>
    <w:p w:rsidR="001021D4" w:rsidRDefault="001021D4" w:rsidP="001021D4">
      <w:pPr>
        <w:jc w:val="both"/>
      </w:pPr>
      <w:r>
        <w:t>Capacities (Fluid)</w:t>
      </w:r>
    </w:p>
    <w:p w:rsidR="001021D4" w:rsidRDefault="001021D4" w:rsidP="001021D4">
      <w:pPr>
        <w:ind w:firstLine="720"/>
        <w:jc w:val="both"/>
      </w:pPr>
      <w:r>
        <w:t>Cold @ 42</w:t>
      </w:r>
      <w:r>
        <w:rPr>
          <w:rFonts w:ascii="WP MathA" w:hAnsi="WP MathA"/>
        </w:rPr>
        <w:t></w:t>
      </w:r>
      <w:r>
        <w:tab/>
      </w:r>
      <w:r>
        <w:tab/>
        <w:t>3/4 gal</w:t>
      </w:r>
      <w:proofErr w:type="gramStart"/>
      <w:r>
        <w:t>./</w:t>
      </w:r>
      <w:proofErr w:type="gramEnd"/>
      <w:r>
        <w:t>hr.</w:t>
      </w:r>
    </w:p>
    <w:p w:rsidR="001021D4" w:rsidRDefault="001021D4" w:rsidP="001021D4">
      <w:pPr>
        <w:ind w:firstLine="720"/>
        <w:jc w:val="both"/>
      </w:pPr>
      <w:r>
        <w:t>Hot @ 180</w:t>
      </w:r>
      <w:r>
        <w:rPr>
          <w:rFonts w:ascii="WP MathA" w:hAnsi="WP MathA"/>
        </w:rPr>
        <w:t></w:t>
      </w:r>
      <w:r>
        <w:tab/>
      </w:r>
      <w:r>
        <w:tab/>
        <w:t>1.5 gal</w:t>
      </w:r>
      <w:proofErr w:type="gramStart"/>
      <w:r>
        <w:t>./</w:t>
      </w:r>
      <w:proofErr w:type="gramEnd"/>
      <w:r>
        <w:t>hr.</w:t>
      </w:r>
    </w:p>
    <w:p w:rsidR="001021D4" w:rsidRDefault="001021D4" w:rsidP="001021D4">
      <w:pPr>
        <w:jc w:val="both"/>
      </w:pPr>
    </w:p>
    <w:p w:rsidR="001021D4" w:rsidRDefault="001021D4" w:rsidP="001021D4">
      <w:pPr>
        <w:jc w:val="both"/>
      </w:pPr>
      <w:r>
        <w:t>Compressor Cooling Capacity 360 BTU’s.</w:t>
      </w:r>
    </w:p>
    <w:p w:rsidR="00B27807" w:rsidRPr="00660F90" w:rsidRDefault="00B27807" w:rsidP="00B27807">
      <w:pPr>
        <w:jc w:val="both"/>
        <w:rPr>
          <w:b/>
        </w:rPr>
      </w:pPr>
      <w:r>
        <w:t xml:space="preserve">Coolers shall have an opening wide enough to be able to fill a 16.9 fluid ounce water bottle comfortably.  </w:t>
      </w:r>
      <w:r w:rsidRPr="00660F90">
        <w:rPr>
          <w:b/>
        </w:rPr>
        <w:t>The 16.9 oz. bottle should fit completely under the spout from top to bottom</w:t>
      </w:r>
      <w:r>
        <w:rPr>
          <w:b/>
        </w:rPr>
        <w:t xml:space="preserve"> </w:t>
      </w:r>
      <w:r w:rsidRPr="00660F90">
        <w:rPr>
          <w:b/>
        </w:rPr>
        <w:t>and rest in the filling area, without having to hold the bottle on an angle or maneuver it while filling.</w:t>
      </w:r>
    </w:p>
    <w:p w:rsidR="001021D4" w:rsidRDefault="001021D4" w:rsidP="001021D4">
      <w:pPr>
        <w:jc w:val="both"/>
      </w:pPr>
    </w:p>
    <w:p w:rsidR="001021D4" w:rsidRDefault="001021D4" w:rsidP="001021D4">
      <w:pPr>
        <w:jc w:val="both"/>
        <w:rPr>
          <w:b/>
          <w:u w:val="single"/>
        </w:rPr>
      </w:pPr>
      <w:r>
        <w:rPr>
          <w:b/>
          <w:u w:val="single"/>
        </w:rPr>
        <w:t>ITEM #</w:t>
      </w:r>
      <w:r w:rsidR="00951A95">
        <w:rPr>
          <w:b/>
          <w:u w:val="single"/>
        </w:rPr>
        <w:t>3</w:t>
      </w:r>
      <w:r>
        <w:rPr>
          <w:b/>
          <w:u w:val="single"/>
        </w:rPr>
        <w:t xml:space="preserve"> - 5 GALLON PLASTIC CONTAINER OF BOTTLED WATER</w:t>
      </w:r>
    </w:p>
    <w:p w:rsidR="001021D4" w:rsidRDefault="001021D4" w:rsidP="001021D4">
      <w:pPr>
        <w:pStyle w:val="BodyText3"/>
      </w:pPr>
      <w:r>
        <w:t xml:space="preserve">5 gallons </w:t>
      </w:r>
      <w:proofErr w:type="gramStart"/>
      <w:r>
        <w:t>of  bottled</w:t>
      </w:r>
      <w:proofErr w:type="gramEnd"/>
      <w:r>
        <w:t xml:space="preserve"> water in plastic containers to fit Items #1 and #</w:t>
      </w:r>
      <w:r w:rsidR="00951A95">
        <w:t>2</w:t>
      </w:r>
      <w:r>
        <w:t>.</w:t>
      </w:r>
    </w:p>
    <w:p w:rsidR="001021D4" w:rsidRDefault="001021D4" w:rsidP="001021D4">
      <w:pPr>
        <w:jc w:val="both"/>
      </w:pPr>
      <w:r>
        <w:t>All containers shall be handle-type bottles, Poland Springs or equal.</w:t>
      </w:r>
    </w:p>
    <w:p w:rsidR="001021D4" w:rsidRDefault="001021D4" w:rsidP="001021D4">
      <w:pPr>
        <w:jc w:val="both"/>
      </w:pPr>
    </w:p>
    <w:p w:rsidR="001021D4" w:rsidRDefault="001021D4" w:rsidP="001021D4">
      <w:pPr>
        <w:jc w:val="both"/>
        <w:rPr>
          <w:b/>
          <w:u w:val="single"/>
        </w:rPr>
      </w:pPr>
      <w:r>
        <w:rPr>
          <w:b/>
          <w:u w:val="single"/>
        </w:rPr>
        <w:t>ITEM #</w:t>
      </w:r>
      <w:r w:rsidR="00951A95">
        <w:rPr>
          <w:b/>
          <w:u w:val="single"/>
        </w:rPr>
        <w:t>4</w:t>
      </w:r>
      <w:r>
        <w:rPr>
          <w:b/>
          <w:u w:val="single"/>
        </w:rPr>
        <w:t xml:space="preserve"> - CUP DISPENSER</w:t>
      </w:r>
    </w:p>
    <w:p w:rsidR="001021D4" w:rsidRDefault="001021D4" w:rsidP="001021D4">
      <w:pPr>
        <w:jc w:val="both"/>
      </w:pPr>
      <w:r>
        <w:t>Cone Shaped to accommodate 4 oz. Paper Cups.</w:t>
      </w:r>
    </w:p>
    <w:p w:rsidR="001021D4" w:rsidRDefault="001021D4" w:rsidP="001021D4">
      <w:pPr>
        <w:ind w:firstLine="1440"/>
        <w:jc w:val="both"/>
      </w:pPr>
    </w:p>
    <w:p w:rsidR="001021D4" w:rsidRDefault="001021D4" w:rsidP="001021D4">
      <w:pPr>
        <w:jc w:val="both"/>
        <w:rPr>
          <w:b/>
          <w:u w:val="single"/>
        </w:rPr>
      </w:pPr>
      <w:r>
        <w:rPr>
          <w:b/>
          <w:u w:val="single"/>
        </w:rPr>
        <w:t>ITEM #</w:t>
      </w:r>
      <w:r w:rsidR="00951A95">
        <w:rPr>
          <w:b/>
          <w:u w:val="single"/>
        </w:rPr>
        <w:t xml:space="preserve">5 </w:t>
      </w:r>
      <w:r>
        <w:rPr>
          <w:b/>
          <w:u w:val="single"/>
        </w:rPr>
        <w:t>- CUPS CONE SHAPED</w:t>
      </w:r>
    </w:p>
    <w:p w:rsidR="001021D4" w:rsidRDefault="001021D4" w:rsidP="001021D4">
      <w:pPr>
        <w:jc w:val="both"/>
      </w:pPr>
      <w:r>
        <w:t>Solo brand, or Equal to fit Item #</w:t>
      </w:r>
      <w:r w:rsidR="00951A95">
        <w:t>4</w:t>
      </w:r>
      <w:r>
        <w:t xml:space="preserve"> Dispenser</w:t>
      </w:r>
    </w:p>
    <w:p w:rsidR="001021D4" w:rsidRDefault="001021D4" w:rsidP="001021D4">
      <w:pPr>
        <w:ind w:firstLine="720"/>
        <w:jc w:val="both"/>
      </w:pPr>
      <w:r>
        <w:t>4 oz. Size</w:t>
      </w:r>
    </w:p>
    <w:p w:rsidR="001021D4" w:rsidRDefault="001021D4" w:rsidP="001021D4">
      <w:pPr>
        <w:ind w:firstLine="720"/>
        <w:jc w:val="both"/>
      </w:pPr>
      <w:r>
        <w:t>Paper</w:t>
      </w:r>
    </w:p>
    <w:p w:rsidR="001021D4" w:rsidRDefault="001021D4" w:rsidP="001021D4">
      <w:pPr>
        <w:ind w:firstLine="720"/>
        <w:jc w:val="both"/>
      </w:pPr>
      <w:r>
        <w:t>5,000/case</w:t>
      </w:r>
    </w:p>
    <w:p w:rsidR="00712824" w:rsidRDefault="00365B10"/>
    <w:sectPr w:rsidR="00712824" w:rsidSect="00405535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555" w:rsidRDefault="00395555" w:rsidP="00395555">
      <w:r>
        <w:separator/>
      </w:r>
    </w:p>
  </w:endnote>
  <w:endnote w:type="continuationSeparator" w:id="0">
    <w:p w:rsidR="00395555" w:rsidRDefault="00395555" w:rsidP="0039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555" w:rsidRDefault="00395555" w:rsidP="00395555">
      <w:r>
        <w:separator/>
      </w:r>
    </w:p>
  </w:footnote>
  <w:footnote w:type="continuationSeparator" w:id="0">
    <w:p w:rsidR="00395555" w:rsidRDefault="00395555" w:rsidP="00395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555" w:rsidRPr="00DC76D2" w:rsidRDefault="00DC76D2" w:rsidP="00DC76D2">
    <w:pPr>
      <w:pStyle w:val="Header"/>
      <w:tabs>
        <w:tab w:val="clear" w:pos="9360"/>
        <w:tab w:val="right" w:pos="9270"/>
      </w:tabs>
    </w:pPr>
    <w:r>
      <w:t>BOTTLED WATER AND DISPENSERS</w:t>
    </w:r>
    <w:r>
      <w:tab/>
    </w:r>
    <w:r>
      <w:tab/>
    </w:r>
    <w:r>
      <w:tab/>
    </w:r>
    <w:sdt>
      <w:sdtPr>
        <w:id w:val="-1318336367"/>
        <w:docPartObj>
          <w:docPartGallery w:val="Page Numbers (Top of Page)"/>
          <w:docPartUnique/>
        </w:docPartObj>
      </w:sdtPr>
      <w:sdtEndPr/>
      <w:sdtContent>
        <w:r w:rsidRPr="00DC76D2">
          <w:t xml:space="preserve">Page </w:t>
        </w:r>
        <w:r w:rsidRPr="00DC76D2">
          <w:rPr>
            <w:bCs/>
            <w:szCs w:val="24"/>
          </w:rPr>
          <w:fldChar w:fldCharType="begin"/>
        </w:r>
        <w:r w:rsidRPr="00DC76D2">
          <w:rPr>
            <w:bCs/>
          </w:rPr>
          <w:instrText xml:space="preserve"> PAGE </w:instrText>
        </w:r>
        <w:r w:rsidRPr="00DC76D2">
          <w:rPr>
            <w:bCs/>
            <w:szCs w:val="24"/>
          </w:rPr>
          <w:fldChar w:fldCharType="separate"/>
        </w:r>
        <w:r w:rsidR="00365B10">
          <w:rPr>
            <w:bCs/>
            <w:noProof/>
          </w:rPr>
          <w:t>1</w:t>
        </w:r>
        <w:r w:rsidRPr="00DC76D2">
          <w:rPr>
            <w:bCs/>
            <w:szCs w:val="24"/>
          </w:rPr>
          <w:fldChar w:fldCharType="end"/>
        </w:r>
        <w:r w:rsidRPr="00DC76D2">
          <w:t xml:space="preserve"> of </w:t>
        </w:r>
        <w:r w:rsidRPr="00DC76D2">
          <w:rPr>
            <w:bCs/>
            <w:szCs w:val="24"/>
          </w:rPr>
          <w:fldChar w:fldCharType="begin"/>
        </w:r>
        <w:r w:rsidRPr="00DC76D2">
          <w:rPr>
            <w:bCs/>
          </w:rPr>
          <w:instrText xml:space="preserve"> NUMPAGES  </w:instrText>
        </w:r>
        <w:r w:rsidRPr="00DC76D2">
          <w:rPr>
            <w:bCs/>
            <w:szCs w:val="24"/>
          </w:rPr>
          <w:fldChar w:fldCharType="separate"/>
        </w:r>
        <w:r w:rsidR="00365B10">
          <w:rPr>
            <w:bCs/>
            <w:noProof/>
          </w:rPr>
          <w:t>1</w:t>
        </w:r>
        <w:r w:rsidRPr="00DC76D2">
          <w:rPr>
            <w:bCs/>
            <w:szCs w:val="24"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D4"/>
    <w:rsid w:val="001021D4"/>
    <w:rsid w:val="00365B10"/>
    <w:rsid w:val="00395555"/>
    <w:rsid w:val="003F6052"/>
    <w:rsid w:val="00405535"/>
    <w:rsid w:val="005364CD"/>
    <w:rsid w:val="005F14ED"/>
    <w:rsid w:val="00653550"/>
    <w:rsid w:val="00660F90"/>
    <w:rsid w:val="008743B3"/>
    <w:rsid w:val="00951A95"/>
    <w:rsid w:val="00AA1BB1"/>
    <w:rsid w:val="00B27807"/>
    <w:rsid w:val="00C144AB"/>
    <w:rsid w:val="00C72470"/>
    <w:rsid w:val="00DC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EA940603-1302-4706-A77C-88A23E9BC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1D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1021D4"/>
    <w:pPr>
      <w:jc w:val="both"/>
    </w:pPr>
  </w:style>
  <w:style w:type="character" w:customStyle="1" w:styleId="BodyText3Char">
    <w:name w:val="Body Text 3 Char"/>
    <w:basedOn w:val="DefaultParagraphFont"/>
    <w:link w:val="BodyText3"/>
    <w:rsid w:val="001021D4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955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555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955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555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B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BB1"/>
    <w:rPr>
      <w:rFonts w:ascii="Segoe UI" w:eastAsia="Times New Roman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Ocean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Rice, Karen</dc:creator>
  <cp:keywords/>
  <dc:description/>
  <cp:lastModifiedBy>Hannold, Jess</cp:lastModifiedBy>
  <cp:revision>11</cp:revision>
  <cp:lastPrinted>2021-07-16T14:51:00Z</cp:lastPrinted>
  <dcterms:created xsi:type="dcterms:W3CDTF">2021-06-28T13:45:00Z</dcterms:created>
  <dcterms:modified xsi:type="dcterms:W3CDTF">2021-07-16T14:51:00Z</dcterms:modified>
</cp:coreProperties>
</file>